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DD" w:rsidRPr="00380F19" w:rsidRDefault="00C56CDD" w:rsidP="00C56CDD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416DDF">
        <w:rPr>
          <w:b/>
          <w:bCs/>
          <w:noProof/>
        </w:rPr>
        <w:t>7</w:t>
      </w:r>
      <w:r w:rsidRPr="00380F19">
        <w:rPr>
          <w:b/>
          <w:bCs/>
          <w:noProof/>
        </w:rPr>
        <w:t xml:space="preserve"> </w:t>
      </w:r>
      <w:r w:rsidR="00416DDF">
        <w:rPr>
          <w:b/>
          <w:bCs/>
          <w:noProof/>
        </w:rPr>
        <w:t>Spoření a investování</w:t>
      </w:r>
    </w:p>
    <w:p w:rsidR="00416DDF" w:rsidRPr="00CA6DF8" w:rsidRDefault="00416DDF" w:rsidP="00416DDF">
      <w:pPr>
        <w:rPr>
          <w:noProof/>
        </w:rPr>
      </w:pPr>
      <w:r w:rsidRPr="00CA6DF8">
        <w:rPr>
          <w:b/>
          <w:bCs/>
          <w:noProof/>
        </w:rPr>
        <w:t>Kontrolní otázky:</w:t>
      </w:r>
    </w:p>
    <w:p w:rsidR="00416DDF" w:rsidRPr="00CA6DF8" w:rsidRDefault="00416DDF" w:rsidP="00416DDF">
      <w:pPr>
        <w:numPr>
          <w:ilvl w:val="0"/>
          <w:numId w:val="11"/>
        </w:numPr>
        <w:jc w:val="both"/>
        <w:rPr>
          <w:noProof/>
        </w:rPr>
      </w:pPr>
      <w:r w:rsidRPr="00CA6DF8">
        <w:rPr>
          <w:noProof/>
        </w:rPr>
        <w:t>Do jaké maximální výše jsou ze zákona pojištěny vklady u bank?</w:t>
      </w:r>
    </w:p>
    <w:p w:rsidR="00416DDF" w:rsidRPr="00CA6DF8" w:rsidRDefault="00416DDF" w:rsidP="00416DD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</w:t>
      </w:r>
    </w:p>
    <w:p w:rsidR="00416DDF" w:rsidRPr="00CA6DF8" w:rsidRDefault="00416DDF" w:rsidP="00416DDF">
      <w:pPr>
        <w:numPr>
          <w:ilvl w:val="0"/>
          <w:numId w:val="12"/>
        </w:numPr>
        <w:jc w:val="both"/>
        <w:rPr>
          <w:noProof/>
        </w:rPr>
      </w:pPr>
      <w:r w:rsidRPr="00CA6DF8">
        <w:rPr>
          <w:noProof/>
        </w:rPr>
        <w:t>Popište stručně rozdíly mezi běžným účtem, spořícím účtem a termínovaným vkladem. K jakým účelům je vhodné je používat?</w:t>
      </w:r>
    </w:p>
    <w:p w:rsidR="00416DDF" w:rsidRDefault="00416DDF" w:rsidP="00416DD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16DDF" w:rsidRPr="00CA6DF8" w:rsidRDefault="00416DDF" w:rsidP="00416DD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16DDF" w:rsidRPr="00CA6DF8" w:rsidRDefault="00416DDF" w:rsidP="00416DDF">
      <w:pPr>
        <w:numPr>
          <w:ilvl w:val="0"/>
          <w:numId w:val="12"/>
        </w:numPr>
        <w:jc w:val="both"/>
        <w:rPr>
          <w:noProof/>
        </w:rPr>
      </w:pPr>
      <w:r w:rsidRPr="00CA6DF8">
        <w:rPr>
          <w:noProof/>
        </w:rPr>
        <w:t>Jakou sazbou daně jsou zdaňovány úroky na účtech u bank? Musíme tuto daň sami platit Finančním úřadům, nebo ji banka automaticky strhává z našeho účtu a odvádí státu?</w:t>
      </w:r>
    </w:p>
    <w:p w:rsidR="00416DDF" w:rsidRPr="00CA6DF8" w:rsidRDefault="00416DDF" w:rsidP="00416DD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16DDF" w:rsidRDefault="00416DDF" w:rsidP="00416DDF">
      <w:pPr>
        <w:numPr>
          <w:ilvl w:val="0"/>
          <w:numId w:val="12"/>
        </w:numPr>
        <w:jc w:val="both"/>
        <w:rPr>
          <w:noProof/>
        </w:rPr>
      </w:pPr>
      <w:r w:rsidRPr="00CA6DF8">
        <w:rPr>
          <w:noProof/>
        </w:rPr>
        <w:t>Popište výhody a nevýhody stavebního spoření.</w:t>
      </w:r>
    </w:p>
    <w:p w:rsidR="00416DDF" w:rsidRPr="00CA6DF8" w:rsidRDefault="00416DDF" w:rsidP="00416DD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16DDF" w:rsidRPr="00CA6DF8" w:rsidRDefault="00416DDF" w:rsidP="00416DDF">
      <w:pPr>
        <w:jc w:val="both"/>
        <w:rPr>
          <w:noProof/>
        </w:rPr>
      </w:pPr>
      <w:r>
        <w:rPr>
          <w:noProof/>
        </w:rPr>
        <w:tab/>
        <w:t>___________________________________________________________________________</w:t>
      </w:r>
    </w:p>
    <w:p w:rsidR="00416DDF" w:rsidRPr="00CA6DF8" w:rsidRDefault="00416DDF" w:rsidP="00416DDF">
      <w:pPr>
        <w:numPr>
          <w:ilvl w:val="0"/>
          <w:numId w:val="12"/>
        </w:numPr>
        <w:jc w:val="both"/>
        <w:rPr>
          <w:noProof/>
        </w:rPr>
      </w:pPr>
      <w:r w:rsidRPr="00CA6DF8">
        <w:rPr>
          <w:noProof/>
        </w:rPr>
        <w:t>Co je a jak funguje otevřený podílový fond?</w:t>
      </w:r>
    </w:p>
    <w:p w:rsidR="00416DDF" w:rsidRPr="00CA6DF8" w:rsidRDefault="00416DDF" w:rsidP="00416DD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16DDF" w:rsidRPr="00CA6DF8" w:rsidRDefault="00416DDF" w:rsidP="00416DDF">
      <w:pPr>
        <w:numPr>
          <w:ilvl w:val="0"/>
          <w:numId w:val="12"/>
        </w:numPr>
        <w:jc w:val="both"/>
        <w:rPr>
          <w:noProof/>
        </w:rPr>
      </w:pPr>
      <w:r w:rsidRPr="00CA6DF8">
        <w:rPr>
          <w:noProof/>
        </w:rPr>
        <w:t>Proč se v souvislosti s očekávanými výnosy jakéhokoliv finančního produktu hovoří i  o výši rizika? Jak souvisí očekávaný výnos a riziko ztráty?</w:t>
      </w:r>
    </w:p>
    <w:p w:rsidR="00416DDF" w:rsidRPr="00CA6DF8" w:rsidRDefault="00416DDF" w:rsidP="00416DD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416DDF" w:rsidRPr="00CA6DF8" w:rsidRDefault="00416DDF" w:rsidP="00416DDF">
      <w:pPr>
        <w:numPr>
          <w:ilvl w:val="0"/>
          <w:numId w:val="12"/>
        </w:numPr>
        <w:jc w:val="both"/>
        <w:rPr>
          <w:noProof/>
        </w:rPr>
      </w:pPr>
      <w:r w:rsidRPr="00CA6DF8">
        <w:rPr>
          <w:noProof/>
        </w:rPr>
        <w:t>V jakém případě nemusíme ze zisku z prodeje podílových listů platit daň ze zisku?</w:t>
      </w:r>
    </w:p>
    <w:p w:rsidR="00416DDF" w:rsidRPr="00CA6DF8" w:rsidRDefault="00416DDF" w:rsidP="00416DD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416DDF" w:rsidRPr="00CA6DF8" w:rsidRDefault="00416DDF" w:rsidP="00416DDF">
      <w:pPr>
        <w:numPr>
          <w:ilvl w:val="0"/>
          <w:numId w:val="12"/>
        </w:numPr>
        <w:jc w:val="both"/>
        <w:rPr>
          <w:noProof/>
        </w:rPr>
      </w:pPr>
      <w:r w:rsidRPr="00CA6DF8">
        <w:rPr>
          <w:noProof/>
        </w:rPr>
        <w:t>Seřaďte druhy podílových fondů od nejméně rizikových a nejméně  výnosných až po nejvíce rizikové s vysokým očekávaným výnosem.</w:t>
      </w:r>
    </w:p>
    <w:p w:rsidR="00416DDF" w:rsidRDefault="00416DDF" w:rsidP="00416DDF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416DDF" w:rsidRDefault="00416DDF" w:rsidP="00416DDF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Pr="00416DDF" w:rsidRDefault="00416DDF" w:rsidP="00416DDF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sectPr w:rsidR="00C56CDD" w:rsidRPr="00416DDF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506" w:rsidRDefault="00174506" w:rsidP="00737D19">
      <w:pPr>
        <w:spacing w:after="0" w:line="240" w:lineRule="auto"/>
      </w:pPr>
      <w:r>
        <w:separator/>
      </w:r>
    </w:p>
  </w:endnote>
  <w:endnote w:type="continuationSeparator" w:id="0">
    <w:p w:rsidR="00174506" w:rsidRDefault="00174506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DDC966" wp14:editId="53841550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A76BFB" w:rsidRPr="00A75863" w:rsidRDefault="00737D19" w:rsidP="00215E5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ABC Finančního vzdělávání, </w:t>
    </w:r>
    <w:r w:rsidRPr="00A75863">
      <w:rPr>
        <w:sz w:val="18"/>
        <w:szCs w:val="18"/>
      </w:rPr>
      <w:t>o.p.s.</w:t>
    </w:r>
    <w:bookmarkStart w:id="0" w:name="_GoBack"/>
    <w:bookmarkEnd w:id="0"/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174506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506" w:rsidRDefault="00174506" w:rsidP="00737D19">
      <w:pPr>
        <w:spacing w:after="0" w:line="240" w:lineRule="auto"/>
      </w:pPr>
      <w:r>
        <w:separator/>
      </w:r>
    </w:p>
  </w:footnote>
  <w:footnote w:type="continuationSeparator" w:id="0">
    <w:p w:rsidR="00174506" w:rsidRDefault="00174506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1A9ABF62" wp14:editId="3DACE519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FA6D05"/>
    <w:multiLevelType w:val="hybridMultilevel"/>
    <w:tmpl w:val="491AD9E2"/>
    <w:lvl w:ilvl="0" w:tplc="3F0047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3EC5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4CC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744D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DE86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A1B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0CA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20C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488E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8B3463"/>
    <w:multiLevelType w:val="hybridMultilevel"/>
    <w:tmpl w:val="EC4CC2D0"/>
    <w:lvl w:ilvl="0" w:tplc="167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E03F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1A87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92AE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076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C2E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9AB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A0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02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11"/>
  </w:num>
  <w:num w:numId="9">
    <w:abstractNumId w:val="5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74506"/>
    <w:rsid w:val="00194221"/>
    <w:rsid w:val="001D2299"/>
    <w:rsid w:val="001F2C6A"/>
    <w:rsid w:val="00205CEB"/>
    <w:rsid w:val="00215E5D"/>
    <w:rsid w:val="00257865"/>
    <w:rsid w:val="00261B57"/>
    <w:rsid w:val="003D2BCF"/>
    <w:rsid w:val="00405740"/>
    <w:rsid w:val="00416DDF"/>
    <w:rsid w:val="004276A9"/>
    <w:rsid w:val="004543F4"/>
    <w:rsid w:val="004D60DC"/>
    <w:rsid w:val="00571C73"/>
    <w:rsid w:val="00627ED7"/>
    <w:rsid w:val="00662A48"/>
    <w:rsid w:val="00685A2E"/>
    <w:rsid w:val="006F6582"/>
    <w:rsid w:val="00737D19"/>
    <w:rsid w:val="00777951"/>
    <w:rsid w:val="0081256C"/>
    <w:rsid w:val="00947A5A"/>
    <w:rsid w:val="0097168D"/>
    <w:rsid w:val="009A52AA"/>
    <w:rsid w:val="00A75863"/>
    <w:rsid w:val="00A76BFB"/>
    <w:rsid w:val="00B03865"/>
    <w:rsid w:val="00C501AB"/>
    <w:rsid w:val="00C56CDD"/>
    <w:rsid w:val="00CF045F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5</TotalTime>
  <Pages>1</Pages>
  <Words>254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5</cp:revision>
  <cp:lastPrinted>2011-09-12T15:38:00Z</cp:lastPrinted>
  <dcterms:created xsi:type="dcterms:W3CDTF">2012-03-15T13:04:00Z</dcterms:created>
  <dcterms:modified xsi:type="dcterms:W3CDTF">2012-04-17T13:27:00Z</dcterms:modified>
</cp:coreProperties>
</file>